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BCE2" w14:textId="77777777" w:rsidR="00357388" w:rsidRPr="0069071F" w:rsidRDefault="00357388" w:rsidP="004F3FD0">
      <w:pPr>
        <w:spacing w:after="0" w:line="240" w:lineRule="auto"/>
        <w:jc w:val="both"/>
        <w:rPr>
          <w:b/>
          <w:bCs/>
          <w:i/>
          <w:iCs/>
        </w:rPr>
      </w:pPr>
    </w:p>
    <w:p w14:paraId="6A19C0F3" w14:textId="3963E206" w:rsidR="003749BB" w:rsidRPr="0069071F" w:rsidRDefault="003749BB" w:rsidP="003749BB">
      <w:pPr>
        <w:spacing w:after="0" w:line="240" w:lineRule="auto"/>
        <w:jc w:val="both"/>
        <w:rPr>
          <w:b/>
          <w:bCs/>
        </w:rPr>
      </w:pPr>
      <w:r w:rsidRPr="00282D54">
        <w:rPr>
          <w:b/>
          <w:bCs/>
          <w:highlight w:val="yellow"/>
        </w:rPr>
        <w:t>Otwarcie teatru miejskiego w Krakowie</w:t>
      </w:r>
      <w:r w:rsidR="00282D54" w:rsidRPr="00282D54">
        <w:rPr>
          <w:b/>
          <w:bCs/>
          <w:highlight w:val="yellow"/>
        </w:rPr>
        <w:t xml:space="preserve"> (</w:t>
      </w:r>
      <w:r w:rsidR="00282D54" w:rsidRPr="00282D54">
        <w:rPr>
          <w:i/>
          <w:iCs/>
          <w:highlight w:val="yellow"/>
        </w:rPr>
        <w:t>„Czas” nr 242, 22 października 1893</w:t>
      </w:r>
      <w:r w:rsidR="00282D54" w:rsidRPr="00282D54">
        <w:rPr>
          <w:i/>
          <w:iCs/>
          <w:highlight w:val="yellow"/>
        </w:rPr>
        <w:t>)</w:t>
      </w:r>
    </w:p>
    <w:p w14:paraId="790C15B9" w14:textId="77777777" w:rsidR="003749BB" w:rsidRDefault="003749BB" w:rsidP="003749BB">
      <w:pPr>
        <w:spacing w:after="0" w:line="240" w:lineRule="auto"/>
        <w:jc w:val="both"/>
      </w:pPr>
      <w:r>
        <w:t>Dla potomności dzień dzisiejszy zapisany zostanie na złotek karcie „</w:t>
      </w:r>
      <w:proofErr w:type="spellStart"/>
      <w:r>
        <w:t>Historyi</w:t>
      </w:r>
      <w:proofErr w:type="spellEnd"/>
      <w:r>
        <w:t xml:space="preserve"> teatrów polskich”; dzisiaj całe społeczeństwo polskie sercem i myślą skupiło się przy nowy gmachu, poświęconym narodowej sztuce przez gminę miasta Krakowa, a dzisiaj w południe uroczyście otwartym. W oznaczonym  czasie gromadzili się w westybulu elektrycznie oświetlonym uczestnicy uroczystości w galowych strojach. Prawą stronę marmurowej klatki schodowej zajmuje Rada miejska krakowska, zebrana prawie w komplecie, oraz Magistrat krakowski. Poza nim ustawili się dzielni rękodzielnicy i przemysłowcy krakowscy, których praca i talentem budynek ten wzniesiony. </w:t>
      </w:r>
    </w:p>
    <w:p w14:paraId="5FAA462D" w14:textId="77777777" w:rsidR="003749BB" w:rsidRDefault="003749BB" w:rsidP="003749BB">
      <w:pPr>
        <w:spacing w:after="0" w:line="240" w:lineRule="auto"/>
        <w:jc w:val="both"/>
      </w:pPr>
      <w:r>
        <w:t xml:space="preserve">Przeciwne skrzydło schodów zajmują naczelnicy władz i dygnitarze, oraz </w:t>
      </w:r>
      <w:proofErr w:type="spellStart"/>
      <w:r>
        <w:t>deputacya</w:t>
      </w:r>
      <w:proofErr w:type="spellEnd"/>
      <w:r>
        <w:t xml:space="preserve"> lwowskiej Rady miejskiej. Przede </w:t>
      </w:r>
      <w:proofErr w:type="spellStart"/>
      <w:r>
        <w:t>wszystkiem</w:t>
      </w:r>
      <w:proofErr w:type="spellEnd"/>
      <w:r>
        <w:t xml:space="preserve"> gości wyliczyć należy, a więc zebrali się: p. </w:t>
      </w:r>
      <w:proofErr w:type="spellStart"/>
      <w:r>
        <w:t>Wereszyński</w:t>
      </w:r>
      <w:proofErr w:type="spellEnd"/>
      <w:r>
        <w:t xml:space="preserve">, członek Wydziału krajowego, hr. Stanisław Badeni i wiceprezydent Rady miejskiej z radnymi Lwowa pp.: Michalskim, prof. </w:t>
      </w:r>
      <w:proofErr w:type="spellStart"/>
      <w:r>
        <w:t>Zacharjewiczem</w:t>
      </w:r>
      <w:proofErr w:type="spellEnd"/>
      <w:r>
        <w:t xml:space="preserve">, Gubrynowiczem i </w:t>
      </w:r>
      <w:proofErr w:type="spellStart"/>
      <w:r>
        <w:t>Heppem</w:t>
      </w:r>
      <w:proofErr w:type="spellEnd"/>
      <w:r>
        <w:t xml:space="preserve">. Obok nich przedstawiciele Akademii Umiejętności pp.: Stanisław Tarnowski, prezes, i prof. Dr </w:t>
      </w:r>
      <w:proofErr w:type="spellStart"/>
      <w:r>
        <w:t>Smólka</w:t>
      </w:r>
      <w:proofErr w:type="spellEnd"/>
      <w:r>
        <w:t xml:space="preserve">, </w:t>
      </w:r>
      <w:proofErr w:type="spellStart"/>
      <w:r>
        <w:t>jeneralny</w:t>
      </w:r>
      <w:proofErr w:type="spellEnd"/>
      <w:r>
        <w:t xml:space="preserve"> sekretarz; dalej mistrz Matejko, JE. Dr Majer, były dyrektor teatru krakowskiego Stanisław Koźmian, historyk teatru polskiego p. Karol Estreicher i Konstanty hr. </w:t>
      </w:r>
      <w:proofErr w:type="spellStart"/>
      <w:r>
        <w:t>Przeździecki</w:t>
      </w:r>
      <w:proofErr w:type="spellEnd"/>
      <w:r>
        <w:t xml:space="preserve">. </w:t>
      </w:r>
    </w:p>
    <w:p w14:paraId="225322D0" w14:textId="77777777" w:rsidR="003749BB" w:rsidRDefault="003749BB" w:rsidP="003749BB">
      <w:pPr>
        <w:spacing w:after="0" w:line="240" w:lineRule="auto"/>
        <w:jc w:val="both"/>
      </w:pPr>
      <w:r>
        <w:t xml:space="preserve">Obecny także JE. Julian Dunajewski, oraz naczelnicy władz pp.: JE. prezydent Zborowski, wiceprezydent p. Zaleski, p. wiceprezydent </w:t>
      </w:r>
      <w:proofErr w:type="spellStart"/>
      <w:r>
        <w:t>Madejewski</w:t>
      </w:r>
      <w:proofErr w:type="spellEnd"/>
      <w:r>
        <w:t xml:space="preserve">, radca dworu i prezes sądu karnego p. </w:t>
      </w:r>
      <w:proofErr w:type="spellStart"/>
      <w:r>
        <w:t>Brason</w:t>
      </w:r>
      <w:proofErr w:type="spellEnd"/>
      <w:r>
        <w:t xml:space="preserve">, starszy prokurator p. Szymonowicz, dyrektor </w:t>
      </w:r>
      <w:proofErr w:type="spellStart"/>
      <w:r>
        <w:t>policyi</w:t>
      </w:r>
      <w:proofErr w:type="spellEnd"/>
      <w:r>
        <w:t xml:space="preserve"> Dr Korotkiewicz, naczelnik powiatowej </w:t>
      </w:r>
      <w:proofErr w:type="spellStart"/>
      <w:r>
        <w:t>dyrekcyi</w:t>
      </w:r>
      <w:proofErr w:type="spellEnd"/>
      <w:r>
        <w:t xml:space="preserve"> skarbu p. Krumłowski, prokurator p. </w:t>
      </w:r>
      <w:proofErr w:type="spellStart"/>
      <w:r>
        <w:t>M</w:t>
      </w:r>
      <w:r>
        <w:rPr>
          <w:rFonts w:cstheme="minorHAnsi"/>
        </w:rPr>
        <w:t>ü</w:t>
      </w:r>
      <w:r>
        <w:t>nnich</w:t>
      </w:r>
      <w:proofErr w:type="spellEnd"/>
      <w:r>
        <w:t xml:space="preserve">. Radę powiatową krakowską reprezentuje prezes, p. Alfred </w:t>
      </w:r>
      <w:proofErr w:type="spellStart"/>
      <w:r>
        <w:t>Milieski</w:t>
      </w:r>
      <w:proofErr w:type="spellEnd"/>
      <w:r>
        <w:t xml:space="preserve">. Z Uniwersytetu, oprócz grona profesorów, obecny sekretarz, prof. Dr, </w:t>
      </w:r>
      <w:proofErr w:type="spellStart"/>
      <w:r>
        <w:t>Cyfrowicz</w:t>
      </w:r>
      <w:proofErr w:type="spellEnd"/>
      <w:r>
        <w:t xml:space="preserve">; obecni także reprezentanci wojskowości, </w:t>
      </w:r>
      <w:proofErr w:type="spellStart"/>
      <w:r>
        <w:t>mienowicie</w:t>
      </w:r>
      <w:proofErr w:type="spellEnd"/>
      <w:r>
        <w:t xml:space="preserve"> pułkownik 13 krakowskiego pułku piechoty, p. </w:t>
      </w:r>
      <w:proofErr w:type="spellStart"/>
      <w:r>
        <w:t>H</w:t>
      </w:r>
      <w:r>
        <w:rPr>
          <w:rFonts w:cstheme="minorHAnsi"/>
        </w:rPr>
        <w:t>ő</w:t>
      </w:r>
      <w:r>
        <w:t>chsmann</w:t>
      </w:r>
      <w:proofErr w:type="spellEnd"/>
      <w:r>
        <w:t xml:space="preserve">. </w:t>
      </w:r>
    </w:p>
    <w:p w14:paraId="6A6B3FB4" w14:textId="77777777" w:rsidR="003749BB" w:rsidRDefault="003749BB" w:rsidP="003749BB">
      <w:pPr>
        <w:spacing w:after="0" w:line="240" w:lineRule="auto"/>
        <w:jc w:val="both"/>
      </w:pPr>
      <w:r>
        <w:t xml:space="preserve">Artystyczne i literackie grono gości z Czech zebrało się przy </w:t>
      </w:r>
      <w:proofErr w:type="spellStart"/>
      <w:r>
        <w:t>jednem</w:t>
      </w:r>
      <w:proofErr w:type="spellEnd"/>
      <w:r>
        <w:t xml:space="preserve"> oknie </w:t>
      </w:r>
      <w:proofErr w:type="spellStart"/>
      <w:r>
        <w:t>foyer</w:t>
      </w:r>
      <w:proofErr w:type="spellEnd"/>
      <w:r>
        <w:t xml:space="preserve">, mając w ten sposób zapewniony widok na westybul i na zapełnione wymienionymi wyżej osobami skrzydła klatki schodowej. W tej gromadzie sią obecni pp. Edward Jelinek, dyrektor </w:t>
      </w:r>
      <w:proofErr w:type="spellStart"/>
      <w:r>
        <w:t>Narodniego</w:t>
      </w:r>
      <w:proofErr w:type="spellEnd"/>
      <w:r>
        <w:t xml:space="preserve"> </w:t>
      </w:r>
      <w:proofErr w:type="spellStart"/>
      <w:r>
        <w:t>Divadla</w:t>
      </w:r>
      <w:proofErr w:type="spellEnd"/>
      <w:r>
        <w:t xml:space="preserve"> z Pragi, p. Szubert, referent </w:t>
      </w:r>
      <w:proofErr w:type="spellStart"/>
      <w:r>
        <w:t>artytsyczny</w:t>
      </w:r>
      <w:proofErr w:type="spellEnd"/>
      <w:r>
        <w:t xml:space="preserve"> „</w:t>
      </w:r>
      <w:proofErr w:type="spellStart"/>
      <w:r>
        <w:t>Narodnich</w:t>
      </w:r>
      <w:proofErr w:type="spellEnd"/>
      <w:r>
        <w:t xml:space="preserve"> Listów” p. </w:t>
      </w:r>
      <w:proofErr w:type="spellStart"/>
      <w:r>
        <w:t>Hupffe</w:t>
      </w:r>
      <w:proofErr w:type="spellEnd"/>
      <w:r>
        <w:t>, redaktor „</w:t>
      </w:r>
      <w:proofErr w:type="spellStart"/>
      <w:r>
        <w:t>Politik</w:t>
      </w:r>
      <w:proofErr w:type="spellEnd"/>
      <w:r>
        <w:t xml:space="preserve">” p. Alojzy </w:t>
      </w:r>
      <w:proofErr w:type="spellStart"/>
      <w:r>
        <w:t>Czesnyi</w:t>
      </w:r>
      <w:proofErr w:type="spellEnd"/>
      <w:r>
        <w:t>.  Z Wiednia przybył redaktor „</w:t>
      </w:r>
      <w:proofErr w:type="spellStart"/>
      <w:r>
        <w:t>Fremdenblattu</w:t>
      </w:r>
      <w:proofErr w:type="spellEnd"/>
      <w:r>
        <w:t xml:space="preserve">” p. Ferdynand Gross. Z gości warszawskich zauważyliśmy pp. Edwarda Lubowskiego, Kazimierza Zalewskiego oraz </w:t>
      </w:r>
      <w:proofErr w:type="spellStart"/>
      <w:r>
        <w:t>Maryana</w:t>
      </w:r>
      <w:proofErr w:type="spellEnd"/>
      <w:r>
        <w:t xml:space="preserve"> Gawalewicza; dalej redaktora „Gazety Lwowskiej” p. Kazimierza Skrzyńskiego, prof. Dra Ernesta </w:t>
      </w:r>
      <w:proofErr w:type="spellStart"/>
      <w:r>
        <w:t>Tilla</w:t>
      </w:r>
      <w:proofErr w:type="spellEnd"/>
      <w:r>
        <w:t>, oraz wielu obywateli z kraju.</w:t>
      </w:r>
    </w:p>
    <w:p w14:paraId="2F77DACC" w14:textId="77777777" w:rsidR="003749BB" w:rsidRDefault="003749BB" w:rsidP="003749BB">
      <w:pPr>
        <w:spacing w:after="0" w:line="240" w:lineRule="auto"/>
        <w:jc w:val="both"/>
      </w:pPr>
      <w:r>
        <w:t xml:space="preserve">Pierwsze schody, prowadzące do tak zapełnionych skrzydeł klatki chodowej zajęło w dwu szeregach liczne grono tutejszych reprezentantów sztuki i literatury; tu widzieliśmy między </w:t>
      </w:r>
      <w:proofErr w:type="spellStart"/>
      <w:r>
        <w:t>innemi</w:t>
      </w:r>
      <w:proofErr w:type="spellEnd"/>
      <w:r>
        <w:t xml:space="preserve"> prezesa Koła literacko-artystycznego, p. Juliusza Kossaka, Władysława Żeleńskiego, p. Zygmunta Sarneckiego i wielu, wielu innych.</w:t>
      </w:r>
    </w:p>
    <w:p w14:paraId="241187FF" w14:textId="77777777" w:rsidR="003749BB" w:rsidRDefault="003749BB" w:rsidP="003749BB">
      <w:pPr>
        <w:spacing w:after="0" w:line="240" w:lineRule="auto"/>
        <w:jc w:val="both"/>
      </w:pPr>
      <w:r>
        <w:t xml:space="preserve">Zgromadzenie, wypełniające szczelnie cały westybul, oczekiwało przybycia JE. p. Namiestnika hr. Badeniego; przybył on o 11 ½ w towarzystwie p. delegata Laskowskiego, powitany i wejścia przez p. prezydenta miasta </w:t>
      </w:r>
      <w:proofErr w:type="spellStart"/>
      <w:r>
        <w:t>Friedleina</w:t>
      </w:r>
      <w:proofErr w:type="spellEnd"/>
      <w:r>
        <w:t xml:space="preserve">, dyrektora teatru p. Tadeusza Pawlikowskiego i twórcę teatru prof. Zawiejskiego. P. Namiestnik przeszedł na lewe skrzydło klatki schodowej i tu zajął miejsce. Niebawem przybył także JE. p. marszałek krajowy ks. Sanguszko, również witany u wejścia. </w:t>
      </w:r>
    </w:p>
    <w:p w14:paraId="4F9B0AD7" w14:textId="2D8F52CE" w:rsidR="003749BB" w:rsidRDefault="003749BB" w:rsidP="003749BB">
      <w:pPr>
        <w:spacing w:after="0" w:line="240" w:lineRule="auto"/>
        <w:jc w:val="both"/>
      </w:pPr>
      <w:r>
        <w:t xml:space="preserve">Przybycie naczelników kraju było hasłem do rozpoczęcia uroczystości. W pośrodku prawego i lewego skrzydła klatki schodowej, stanął p. prezydent </w:t>
      </w:r>
      <w:proofErr w:type="spellStart"/>
      <w:r>
        <w:t>Friedlein</w:t>
      </w:r>
      <w:proofErr w:type="spellEnd"/>
      <w:r>
        <w:t xml:space="preserve"> tuż pod popiersiem </w:t>
      </w:r>
      <w:proofErr w:type="spellStart"/>
      <w:r>
        <w:t>ś.p</w:t>
      </w:r>
      <w:proofErr w:type="spellEnd"/>
      <w:r>
        <w:t xml:space="preserve">. </w:t>
      </w:r>
      <w:proofErr w:type="spellStart"/>
      <w:r>
        <w:t>Kruzera</w:t>
      </w:r>
      <w:proofErr w:type="spellEnd"/>
      <w:r>
        <w:t xml:space="preserve">,  a obok niego p. prof. Zawiejski. </w:t>
      </w:r>
    </w:p>
    <w:p w14:paraId="57F768C6" w14:textId="77777777" w:rsidR="00282D54" w:rsidRDefault="00282D54" w:rsidP="003749BB">
      <w:pPr>
        <w:spacing w:after="0" w:line="240" w:lineRule="auto"/>
        <w:jc w:val="both"/>
        <w:rPr>
          <w:b/>
          <w:bCs/>
        </w:rPr>
      </w:pPr>
    </w:p>
    <w:p w14:paraId="1A497168" w14:textId="77777777" w:rsidR="00282D54" w:rsidRDefault="00282D54" w:rsidP="003749BB">
      <w:pPr>
        <w:spacing w:after="0" w:line="240" w:lineRule="auto"/>
        <w:jc w:val="both"/>
        <w:rPr>
          <w:b/>
          <w:bCs/>
        </w:rPr>
      </w:pPr>
    </w:p>
    <w:p w14:paraId="07CBFC01" w14:textId="77777777" w:rsidR="000E0A37" w:rsidRPr="003749BB" w:rsidRDefault="000E0A37" w:rsidP="000E0A37">
      <w:pPr>
        <w:rPr>
          <w:b/>
          <w:bCs/>
        </w:rPr>
      </w:pPr>
      <w:r w:rsidRPr="003749BB">
        <w:rPr>
          <w:b/>
          <w:bCs/>
          <w:highlight w:val="yellow"/>
        </w:rPr>
        <w:t>Z przemówienia Tadeusza Pawlikowskiego:</w:t>
      </w:r>
      <w:r w:rsidRPr="003749BB">
        <w:rPr>
          <w:b/>
          <w:bCs/>
        </w:rPr>
        <w:t xml:space="preserve"> </w:t>
      </w:r>
    </w:p>
    <w:p w14:paraId="378F5DAC" w14:textId="77777777" w:rsidR="000E0A37" w:rsidRDefault="000E0A37" w:rsidP="000E0A37">
      <w:r>
        <w:t xml:space="preserve">„Dostojni goście! Czcigodni obywatele! Jeśli po słowach naczelników kraju i miasta tu głos zabiorę, to jedynie dlatego, aby z desek tych, na które oczy Polski są dziś zwrócone, odpowiedzieć na to wołanie: „Jesteśmy”! Stanąłem na straży tych murów i na straży ich moralnej treści. Wiernie chcę strzec posterunku, wskazanego mi wolą najzacniejszych obywateli Krakowa. Nie lękam się podjętego trudu. […] Mamy dopiero budynek teatralny, nie mamy jeszcze teatru. Teatr, jakim go widzieć pragnę, także dopiero budować trzeba. […] Potrzeba nam twórczości poetyckiej, pomocy ogółu, zarządu miasta i kraju, poparcia rządu, potrzeba nam życzliwości i wiary, i o nie też, dziś witając Was tu, proszę”.  </w:t>
      </w:r>
    </w:p>
    <w:p w14:paraId="0E09279A" w14:textId="77777777" w:rsidR="000E0A37" w:rsidRDefault="000E0A37" w:rsidP="000E0A37"/>
    <w:p w14:paraId="09FBC5B5" w14:textId="3DAFCBCC" w:rsidR="003749BB" w:rsidRPr="0069071F" w:rsidRDefault="00282D54" w:rsidP="003749BB">
      <w:pPr>
        <w:spacing w:after="0" w:line="240" w:lineRule="auto"/>
        <w:jc w:val="both"/>
        <w:rPr>
          <w:b/>
          <w:bCs/>
        </w:rPr>
      </w:pPr>
      <w:r w:rsidRPr="00282D54">
        <w:rPr>
          <w:b/>
          <w:bCs/>
          <w:highlight w:val="yellow"/>
        </w:rPr>
        <w:t>Z przemówienia</w:t>
      </w:r>
      <w:r w:rsidR="003749BB" w:rsidRPr="00282D54">
        <w:rPr>
          <w:b/>
          <w:bCs/>
          <w:highlight w:val="yellow"/>
        </w:rPr>
        <w:t xml:space="preserve"> Jan</w:t>
      </w:r>
      <w:r w:rsidRPr="00282D54">
        <w:rPr>
          <w:b/>
          <w:bCs/>
          <w:highlight w:val="yellow"/>
        </w:rPr>
        <w:t>a</w:t>
      </w:r>
      <w:r w:rsidR="003749BB" w:rsidRPr="00282D54">
        <w:rPr>
          <w:b/>
          <w:bCs/>
          <w:highlight w:val="yellow"/>
        </w:rPr>
        <w:t xml:space="preserve"> Zawiejski</w:t>
      </w:r>
      <w:r w:rsidRPr="00282D54">
        <w:rPr>
          <w:b/>
          <w:bCs/>
          <w:highlight w:val="yellow"/>
        </w:rPr>
        <w:t>ego</w:t>
      </w:r>
      <w:r w:rsidR="003749BB" w:rsidRPr="00282D54">
        <w:rPr>
          <w:b/>
          <w:bCs/>
          <w:highlight w:val="yellow"/>
        </w:rPr>
        <w:t xml:space="preserve">, </w:t>
      </w:r>
      <w:r w:rsidRPr="00282D54">
        <w:rPr>
          <w:b/>
          <w:bCs/>
          <w:highlight w:val="yellow"/>
        </w:rPr>
        <w:t xml:space="preserve">architekta i </w:t>
      </w:r>
      <w:r w:rsidR="003749BB" w:rsidRPr="00282D54">
        <w:rPr>
          <w:b/>
          <w:bCs/>
          <w:highlight w:val="yellow"/>
        </w:rPr>
        <w:t>twórc</w:t>
      </w:r>
      <w:r w:rsidRPr="00282D54">
        <w:rPr>
          <w:b/>
          <w:bCs/>
          <w:highlight w:val="yellow"/>
        </w:rPr>
        <w:t>y</w:t>
      </w:r>
      <w:r w:rsidR="003749BB" w:rsidRPr="00282D54">
        <w:rPr>
          <w:b/>
          <w:bCs/>
          <w:highlight w:val="yellow"/>
        </w:rPr>
        <w:t xml:space="preserve"> gmachu </w:t>
      </w:r>
      <w:r w:rsidRPr="00282D54">
        <w:rPr>
          <w:b/>
          <w:bCs/>
          <w:highlight w:val="yellow"/>
        </w:rPr>
        <w:t>Teatru</w:t>
      </w:r>
      <w:r w:rsidR="003749BB" w:rsidRPr="00282D54">
        <w:rPr>
          <w:b/>
          <w:bCs/>
          <w:highlight w:val="yellow"/>
        </w:rPr>
        <w:t>:</w:t>
      </w:r>
    </w:p>
    <w:p w14:paraId="3AAF34DF" w14:textId="198D74A4" w:rsidR="003749BB" w:rsidRDefault="003749BB" w:rsidP="003749BB">
      <w:pPr>
        <w:spacing w:after="0" w:line="240" w:lineRule="auto"/>
        <w:jc w:val="both"/>
      </w:pPr>
      <w:r w:rsidRPr="00282D54">
        <w:t>Przezacni zgromadzeni!</w:t>
      </w:r>
      <w:r w:rsidR="00282D54">
        <w:t xml:space="preserve"> </w:t>
      </w:r>
      <w:r>
        <w:t xml:space="preserve">Stoimy w przybytku, który z dawna pożądany, dziś dokonany niepomiernym trudem i nakładem, oddaje Kraków narodowej sztuce. Jak wielkie jest cywilizacyjne znaczenie teatru, o </w:t>
      </w:r>
      <w:proofErr w:type="spellStart"/>
      <w:r>
        <w:t>tem</w:t>
      </w:r>
      <w:proofErr w:type="spellEnd"/>
      <w:r>
        <w:t xml:space="preserve"> wiele już mówiono i niemniej pisano, tak że słowa moje w tej mierze byłyby pośród dnia jasnego zaledwie dojrzałem światełkiem. Jeśli znaczenie takie przyznano teatrowi w całym obszarze cywilizowanego świata, co cóż powiedzieć o nim w odniesieniu do naszego kraju?</w:t>
      </w:r>
      <w:r w:rsidR="0069071F">
        <w:t xml:space="preserve"> […] </w:t>
      </w:r>
      <w:r>
        <w:t xml:space="preserve">Miasto, wznosząc ten przybytek dramatycznej sztuce, spełniło swój obowiązek, nie wątpi zaś, że i ci, których praca ma mu dopiero nadać życie i znaczenie, staną na wysokości zadania. Widzieliśmy, jak wielkim być może znaczenie teatru pod rozumnym i sumiennym kierunkiem, niechże więc pod bacznym okiem dyrekcji, obok rozrywki, przysparza on obficie duchowego pokarmu dla rozumu i szlachetnych popędów dla serca”. </w:t>
      </w:r>
      <w:r w:rsidRPr="004F3FD0">
        <w:rPr>
          <w:i/>
          <w:iCs/>
        </w:rPr>
        <w:t>„Czas”</w:t>
      </w:r>
      <w:r>
        <w:rPr>
          <w:i/>
          <w:iCs/>
        </w:rPr>
        <w:t xml:space="preserve"> </w:t>
      </w:r>
      <w:r w:rsidRPr="004F3FD0">
        <w:rPr>
          <w:i/>
          <w:iCs/>
        </w:rPr>
        <w:t>nr 242, 22 października 1893</w:t>
      </w:r>
      <w:r>
        <w:t xml:space="preserve"> </w:t>
      </w:r>
    </w:p>
    <w:p w14:paraId="4F919586" w14:textId="77777777" w:rsidR="00357388" w:rsidRDefault="00357388" w:rsidP="00F26BD1">
      <w:pPr>
        <w:spacing w:after="0" w:line="240" w:lineRule="auto"/>
        <w:jc w:val="both"/>
      </w:pPr>
    </w:p>
    <w:p w14:paraId="2B005A08" w14:textId="77777777" w:rsidR="00F26BD1" w:rsidRDefault="00F26BD1" w:rsidP="00F26BD1">
      <w:pPr>
        <w:spacing w:after="0" w:line="240" w:lineRule="auto"/>
        <w:jc w:val="both"/>
      </w:pPr>
    </w:p>
    <w:p w14:paraId="650768DB" w14:textId="77777777" w:rsidR="00F26BD1" w:rsidRDefault="00F26BD1" w:rsidP="00F26BD1">
      <w:pPr>
        <w:spacing w:after="0" w:line="240" w:lineRule="auto"/>
        <w:jc w:val="both"/>
      </w:pPr>
    </w:p>
    <w:p w14:paraId="7D60F534" w14:textId="14D8413E" w:rsidR="00031687" w:rsidRPr="00854752" w:rsidRDefault="00282D54">
      <w:pPr>
        <w:rPr>
          <w:i/>
          <w:iCs/>
        </w:rPr>
      </w:pPr>
      <w:r w:rsidRPr="000E0A37">
        <w:rPr>
          <w:b/>
          <w:bCs/>
        </w:rPr>
        <w:t xml:space="preserve">„Nowy </w:t>
      </w:r>
      <w:proofErr w:type="spellStart"/>
      <w:r w:rsidRPr="000E0A37">
        <w:rPr>
          <w:b/>
          <w:bCs/>
        </w:rPr>
        <w:t>Kuryer</w:t>
      </w:r>
      <w:proofErr w:type="spellEnd"/>
      <w:r w:rsidRPr="000E0A37">
        <w:rPr>
          <w:b/>
          <w:bCs/>
        </w:rPr>
        <w:t xml:space="preserve"> Polski”, 1893 nr 7</w:t>
      </w:r>
      <w:r w:rsidRPr="000E0A37">
        <w:rPr>
          <w:b/>
          <w:bCs/>
        </w:rPr>
        <w:t>:</w:t>
      </w:r>
      <w:r w:rsidRPr="00854752">
        <w:rPr>
          <w:i/>
          <w:iCs/>
        </w:rPr>
        <w:t xml:space="preserve">  </w:t>
      </w:r>
      <w:r w:rsidR="00436D50">
        <w:t xml:space="preserve">. </w:t>
      </w:r>
      <w:r w:rsidR="000E0A37" w:rsidRPr="00EB7AA6">
        <w:rPr>
          <w:b/>
          <w:bCs/>
        </w:rPr>
        <w:t>Tadeusz Pawlikowski</w:t>
      </w:r>
      <w:r w:rsidR="000E0A37">
        <w:rPr>
          <w:b/>
          <w:bCs/>
        </w:rPr>
        <w:t>,</w:t>
      </w:r>
      <w:r w:rsidR="000E0A37">
        <w:t xml:space="preserve"> o</w:t>
      </w:r>
      <w:r w:rsidR="00436D50">
        <w:t xml:space="preserve">becny dyrektor nowego teatru krakowskiego zalicza się jeszcze do bardzo młodych ludzi, gdyż zaledwie ma 32 lata. Gimnazjum ukończył w Krakowie i początkowo chciał się poświęcić zawodowi lekarskiemu. Usposobienie ma na wskroś artystyczne […]. Posiada on w najwyższym stopniu zamiłowanie do sceny ojczystej i gdy krakowska Rada Miejska wybrała go przeważną większością </w:t>
      </w:r>
      <w:r w:rsidR="00854752">
        <w:t xml:space="preserve">na kierownika teatru nowego, oddał się zupełnie na jego usługi. </w:t>
      </w:r>
    </w:p>
    <w:p w14:paraId="47E2E4CF" w14:textId="77777777" w:rsidR="00282D54" w:rsidRPr="00854752" w:rsidRDefault="00282D54">
      <w:pPr>
        <w:rPr>
          <w:i/>
          <w:iCs/>
        </w:rPr>
      </w:pPr>
    </w:p>
    <w:sectPr w:rsidR="00282D54" w:rsidRPr="0085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B2"/>
    <w:rsid w:val="00031687"/>
    <w:rsid w:val="000621CD"/>
    <w:rsid w:val="000E0A37"/>
    <w:rsid w:val="00282D54"/>
    <w:rsid w:val="00357388"/>
    <w:rsid w:val="003749BB"/>
    <w:rsid w:val="00436D50"/>
    <w:rsid w:val="004F3FD0"/>
    <w:rsid w:val="00643235"/>
    <w:rsid w:val="0069071F"/>
    <w:rsid w:val="00854752"/>
    <w:rsid w:val="00AB58B2"/>
    <w:rsid w:val="00EB7AA6"/>
    <w:rsid w:val="00F2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7B9E"/>
  <w15:chartTrackingRefBased/>
  <w15:docId w15:val="{3E301B5F-36F2-401B-A599-7BA42712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BD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Poskuta</dc:creator>
  <cp:keywords/>
  <dc:description/>
  <cp:lastModifiedBy>Diana Poskuta</cp:lastModifiedBy>
  <cp:revision>12</cp:revision>
  <dcterms:created xsi:type="dcterms:W3CDTF">2023-10-18T09:55:00Z</dcterms:created>
  <dcterms:modified xsi:type="dcterms:W3CDTF">2023-10-18T10:48:00Z</dcterms:modified>
</cp:coreProperties>
</file>